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F4B57" w14:textId="77777777" w:rsidR="00EB01ED" w:rsidRDefault="00EB01ED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B7C62" w14:textId="77777777" w:rsidR="00A87CBF" w:rsidRPr="00A87CBF" w:rsidRDefault="00A87CBF" w:rsidP="00A87CBF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7CBF">
        <w:rPr>
          <w:rFonts w:ascii="Times New Roman" w:hAnsi="Times New Roman" w:cs="Times New Roman"/>
          <w:b/>
          <w:sz w:val="28"/>
          <w:szCs w:val="28"/>
          <w:u w:val="single"/>
        </w:rPr>
        <w:t>Филиал ППК «</w:t>
      </w:r>
      <w:proofErr w:type="spellStart"/>
      <w:r w:rsidRPr="00A87CBF">
        <w:rPr>
          <w:rFonts w:ascii="Times New Roman" w:hAnsi="Times New Roman" w:cs="Times New Roman"/>
          <w:b/>
          <w:sz w:val="28"/>
          <w:szCs w:val="28"/>
          <w:u w:val="single"/>
        </w:rPr>
        <w:t>Роскадастр</w:t>
      </w:r>
      <w:proofErr w:type="spellEnd"/>
      <w:r w:rsidRPr="00A87CBF">
        <w:rPr>
          <w:rFonts w:ascii="Times New Roman" w:hAnsi="Times New Roman" w:cs="Times New Roman"/>
          <w:b/>
          <w:sz w:val="28"/>
          <w:szCs w:val="28"/>
          <w:u w:val="single"/>
        </w:rPr>
        <w:t>» по Волгоградской области оказывает услугу по пересчету</w:t>
      </w:r>
    </w:p>
    <w:p w14:paraId="497F8D46" w14:textId="77777777" w:rsidR="00A87CBF" w:rsidRDefault="00A87CBF" w:rsidP="00A87CBF">
      <w:pPr>
        <w:pStyle w:val="Bodytext40"/>
        <w:shd w:val="clear" w:color="auto" w:fill="auto"/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>ППК «Роскадастр» по Волгоградской области предоставляет услугу по пересчету значений координат характерных точек границ земельных участков, контуров зданий, сооружений, объектов незавершенного строительства, границ частей объектов недвижимости в систему координат МСК-34. За 1 полугодие 2023 года услугой воспользовались более 430 раз.</w:t>
      </w:r>
    </w:p>
    <w:p w14:paraId="3D5B8FD2" w14:textId="77777777" w:rsidR="00A87CBF" w:rsidRDefault="00A87CBF" w:rsidP="00A87CBF">
      <w:pPr>
        <w:pStyle w:val="Bodytext20"/>
        <w:shd w:val="clear" w:color="auto" w:fill="auto"/>
        <w:spacing w:line="276" w:lineRule="auto"/>
        <w:ind w:firstLine="760"/>
      </w:pPr>
      <w:r>
        <w:rPr>
          <w:color w:val="000000"/>
          <w:lang w:eastAsia="ru-RU" w:bidi="ru-RU"/>
        </w:rPr>
        <w:t>Для оформления заявки для получения данной услуги необходимо:</w:t>
      </w:r>
    </w:p>
    <w:p w14:paraId="7CA93983" w14:textId="77777777" w:rsidR="00A87CBF" w:rsidRDefault="00A87CBF" w:rsidP="00A87CBF">
      <w:pPr>
        <w:pStyle w:val="Bodytext20"/>
        <w:numPr>
          <w:ilvl w:val="0"/>
          <w:numId w:val="5"/>
        </w:numPr>
        <w:shd w:val="clear" w:color="auto" w:fill="auto"/>
        <w:spacing w:line="276" w:lineRule="auto"/>
      </w:pPr>
      <w:r>
        <w:rPr>
          <w:color w:val="000000"/>
          <w:lang w:eastAsia="ru-RU" w:bidi="ru-RU"/>
        </w:rPr>
        <w:t>предоставить карту партнера (для юридических лиц) или паспортные данные, адрес электронной почты и номер контактного телефона (для физических лиц);</w:t>
      </w:r>
    </w:p>
    <w:p w14:paraId="031048B6" w14:textId="77777777" w:rsidR="00A87CBF" w:rsidRDefault="00A87CBF" w:rsidP="00A87CBF">
      <w:pPr>
        <w:pStyle w:val="Bodytext20"/>
        <w:numPr>
          <w:ilvl w:val="0"/>
          <w:numId w:val="5"/>
        </w:numPr>
        <w:shd w:val="clear" w:color="auto" w:fill="auto"/>
        <w:spacing w:line="276" w:lineRule="auto"/>
      </w:pPr>
      <w:r>
        <w:rPr>
          <w:color w:val="000000"/>
          <w:lang w:eastAsia="ru-RU" w:bidi="ru-RU"/>
        </w:rPr>
        <w:t>к</w:t>
      </w:r>
      <w:r w:rsidRPr="00F80615">
        <w:rPr>
          <w:color w:val="000000"/>
          <w:lang w:eastAsia="ru-RU" w:bidi="ru-RU"/>
        </w:rPr>
        <w:t>аталог значений координат геодези</w:t>
      </w:r>
      <w:r>
        <w:rPr>
          <w:color w:val="000000"/>
          <w:lang w:eastAsia="ru-RU" w:bidi="ru-RU"/>
        </w:rPr>
        <w:t xml:space="preserve">ческих пунктов в формате </w:t>
      </w:r>
      <w:r>
        <w:rPr>
          <w:color w:val="000000"/>
          <w:lang w:val="en-US" w:eastAsia="ru-RU" w:bidi="ru-RU"/>
        </w:rPr>
        <w:t>Word</w:t>
      </w:r>
      <w:r w:rsidRPr="00F80615">
        <w:rPr>
          <w:color w:val="000000"/>
          <w:lang w:eastAsia="ru-RU" w:bidi="ru-RU"/>
        </w:rPr>
        <w:t>.</w:t>
      </w:r>
    </w:p>
    <w:p w14:paraId="22C213CF" w14:textId="77777777" w:rsidR="00A87CBF" w:rsidRDefault="00A87CBF" w:rsidP="00A87CBF">
      <w:pPr>
        <w:pStyle w:val="Bodytext20"/>
        <w:shd w:val="clear" w:color="auto" w:fill="auto"/>
        <w:spacing w:line="276" w:lineRule="auto"/>
        <w:ind w:firstLine="708"/>
      </w:pPr>
      <w:r>
        <w:rPr>
          <w:color w:val="000000"/>
          <w:lang w:eastAsia="ru-RU" w:bidi="ru-RU"/>
        </w:rPr>
        <w:t xml:space="preserve">Для получения услуги по пересчету значений координат характерных точек границ земельных участков, контуров зданий, сооружений, объектов незавершенного строительства, границ частей объектов недвижимости в систему координат МСК-34 предусмотрены </w:t>
      </w:r>
      <w:r w:rsidRPr="00E147EE">
        <w:rPr>
          <w:b/>
        </w:rPr>
        <w:t>льготные условия</w:t>
      </w:r>
      <w:r>
        <w:rPr>
          <w:color w:val="000000"/>
          <w:lang w:eastAsia="ru-RU" w:bidi="ru-RU"/>
        </w:rPr>
        <w:t xml:space="preserve">. На безвозмездной основе данная услуга предоставляется </w:t>
      </w:r>
      <w:r>
        <w:rPr>
          <w:rStyle w:val="Bodytext214ptBold"/>
        </w:rPr>
        <w:t xml:space="preserve">ветеранам и инвалидам Великой Отечественной войны, инвалидам I и П групп, </w:t>
      </w:r>
      <w:r>
        <w:rPr>
          <w:color w:val="000000"/>
          <w:lang w:eastAsia="ru-RU" w:bidi="ru-RU"/>
        </w:rPr>
        <w:t>являющимся владельцами недвижимости.</w:t>
      </w:r>
    </w:p>
    <w:p w14:paraId="0A7EADB1" w14:textId="77777777" w:rsidR="00A87CBF" w:rsidRDefault="00A87CBF" w:rsidP="00A87CBF">
      <w:pPr>
        <w:pStyle w:val="Bodytext20"/>
        <w:shd w:val="clear" w:color="auto" w:fill="auto"/>
        <w:spacing w:line="276" w:lineRule="auto"/>
        <w:ind w:firstLine="760"/>
      </w:pPr>
      <w:r>
        <w:rPr>
          <w:color w:val="000000"/>
          <w:lang w:eastAsia="ru-RU" w:bidi="ru-RU"/>
        </w:rPr>
        <w:t>Подать заявку на услугу по пересчету значений координат характерных точек объектов недвижимости в систему координат МСК-34 можно любым удобным для вас способом:</w:t>
      </w:r>
    </w:p>
    <w:p w14:paraId="38DA2057" w14:textId="77777777" w:rsidR="00A87CBF" w:rsidRDefault="00A87CBF" w:rsidP="00A87CBF">
      <w:pPr>
        <w:pStyle w:val="Bodytext20"/>
        <w:numPr>
          <w:ilvl w:val="0"/>
          <w:numId w:val="6"/>
        </w:numPr>
        <w:shd w:val="clear" w:color="auto" w:fill="auto"/>
        <w:spacing w:line="276" w:lineRule="auto"/>
      </w:pPr>
      <w:r>
        <w:rPr>
          <w:color w:val="000000"/>
          <w:lang w:eastAsia="ru-RU" w:bidi="ru-RU"/>
        </w:rPr>
        <w:t>обратившись по телефону: 60-24-40 доб. 2911, 2913;</w:t>
      </w:r>
    </w:p>
    <w:p w14:paraId="2317768F" w14:textId="77777777" w:rsidR="00A87CBF" w:rsidRDefault="00A87CBF" w:rsidP="00A87CBF">
      <w:pPr>
        <w:pStyle w:val="Bodytext20"/>
        <w:numPr>
          <w:ilvl w:val="0"/>
          <w:numId w:val="6"/>
        </w:numPr>
        <w:shd w:val="clear" w:color="auto" w:fill="auto"/>
        <w:spacing w:line="276" w:lineRule="auto"/>
      </w:pPr>
      <w:r w:rsidRPr="00E147EE">
        <w:rPr>
          <w:color w:val="000000"/>
          <w:lang w:eastAsia="ru-RU" w:bidi="ru-RU"/>
        </w:rPr>
        <w:t xml:space="preserve">по адресу: г. Волгоград, ул. Мира, 19, корп. 3, </w:t>
      </w:r>
      <w:proofErr w:type="spellStart"/>
      <w:r w:rsidRPr="00E147EE">
        <w:rPr>
          <w:color w:val="000000"/>
          <w:lang w:eastAsia="ru-RU" w:bidi="ru-RU"/>
        </w:rPr>
        <w:t>каб</w:t>
      </w:r>
      <w:proofErr w:type="spellEnd"/>
      <w:r w:rsidRPr="00E147EE">
        <w:rPr>
          <w:color w:val="000000"/>
          <w:lang w:eastAsia="ru-RU" w:bidi="ru-RU"/>
        </w:rPr>
        <w:t>. 101;</w:t>
      </w:r>
    </w:p>
    <w:p w14:paraId="562C1454" w14:textId="77777777" w:rsidR="00A87CBF" w:rsidRPr="00E147EE" w:rsidRDefault="00A87CBF" w:rsidP="00A87CBF">
      <w:pPr>
        <w:pStyle w:val="Bodytext20"/>
        <w:numPr>
          <w:ilvl w:val="0"/>
          <w:numId w:val="6"/>
        </w:numPr>
        <w:shd w:val="clear" w:color="auto" w:fill="auto"/>
        <w:spacing w:line="276" w:lineRule="auto"/>
      </w:pPr>
      <w:r w:rsidRPr="00E147EE">
        <w:rPr>
          <w:color w:val="000000"/>
          <w:lang w:eastAsia="ru-RU" w:bidi="ru-RU"/>
        </w:rPr>
        <w:t xml:space="preserve">отправив заявку на электронную почту: </w:t>
      </w:r>
      <w:hyperlink r:id="rId10" w:history="1">
        <w:r w:rsidRPr="009C4714">
          <w:rPr>
            <w:rStyle w:val="ab"/>
          </w:rPr>
          <w:t>ро@34.</w:t>
        </w:r>
        <w:proofErr w:type="spellStart"/>
        <w:r w:rsidRPr="009C4714">
          <w:rPr>
            <w:rStyle w:val="ab"/>
            <w:lang w:val="en-US"/>
          </w:rPr>
          <w:t>kadastr</w:t>
        </w:r>
        <w:proofErr w:type="spellEnd"/>
        <w:r w:rsidRPr="009C4714">
          <w:rPr>
            <w:rStyle w:val="ab"/>
          </w:rPr>
          <w:t>.</w:t>
        </w:r>
        <w:proofErr w:type="spellStart"/>
        <w:r w:rsidRPr="009C4714">
          <w:rPr>
            <w:rStyle w:val="ab"/>
            <w:lang w:val="en-US"/>
          </w:rPr>
          <w:t>ru</w:t>
        </w:r>
        <w:proofErr w:type="spellEnd"/>
      </w:hyperlink>
      <w:r w:rsidRPr="00E147EE">
        <w:rPr>
          <w:u w:val="single"/>
        </w:rPr>
        <w:t xml:space="preserve"> </w:t>
      </w:r>
      <w:r w:rsidRPr="00E147EE">
        <w:rPr>
          <w:color w:val="000000"/>
          <w:lang w:eastAsia="ru-RU" w:bidi="ru-RU"/>
        </w:rPr>
        <w:t>.</w:t>
      </w:r>
    </w:p>
    <w:p w14:paraId="500996BA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CC026" w14:textId="77777777" w:rsidR="00487FB1" w:rsidRDefault="00487FB1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91D9B" w14:textId="77777777" w:rsidR="0015087B" w:rsidRDefault="0015087B" w:rsidP="008D0144">
      <w:pPr>
        <w:spacing w:after="0" w:line="240" w:lineRule="auto"/>
      </w:pPr>
      <w:r>
        <w:separator/>
      </w:r>
    </w:p>
  </w:endnote>
  <w:endnote w:type="continuationSeparator" w:id="0">
    <w:p w14:paraId="7CA5C37A" w14:textId="77777777" w:rsidR="0015087B" w:rsidRDefault="0015087B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56124" w14:textId="77777777" w:rsidR="0015087B" w:rsidRDefault="0015087B" w:rsidP="008D0144">
      <w:pPr>
        <w:spacing w:after="0" w:line="240" w:lineRule="auto"/>
      </w:pPr>
      <w:r>
        <w:separator/>
      </w:r>
    </w:p>
  </w:footnote>
  <w:footnote w:type="continuationSeparator" w:id="0">
    <w:p w14:paraId="042F9E63" w14:textId="77777777" w:rsidR="0015087B" w:rsidRDefault="0015087B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5087B"/>
    <w:rsid w:val="00166E84"/>
    <w:rsid w:val="001670EE"/>
    <w:rsid w:val="00196190"/>
    <w:rsid w:val="001B1F4A"/>
    <w:rsid w:val="001C6B50"/>
    <w:rsid w:val="001E0B01"/>
    <w:rsid w:val="001F5967"/>
    <w:rsid w:val="0021133E"/>
    <w:rsid w:val="00222932"/>
    <w:rsid w:val="0023221B"/>
    <w:rsid w:val="00234AB0"/>
    <w:rsid w:val="00237F0D"/>
    <w:rsid w:val="002508FC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00D1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F0228"/>
    <w:rsid w:val="004F0478"/>
    <w:rsid w:val="004F1437"/>
    <w:rsid w:val="005009ED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7CBF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3A4C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34kadas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&#1088;&#1086;@34.kada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DB51F-C453-468D-A227-E37B2C73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4</cp:revision>
  <cp:lastPrinted>2023-03-15T08:17:00Z</cp:lastPrinted>
  <dcterms:created xsi:type="dcterms:W3CDTF">2023-09-01T12:20:00Z</dcterms:created>
  <dcterms:modified xsi:type="dcterms:W3CDTF">2023-09-01T12:21:00Z</dcterms:modified>
</cp:coreProperties>
</file>